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1077A960" w:rsidR="00090D52" w:rsidRPr="00893C67" w:rsidRDefault="00090D52" w:rsidP="00C06B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4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893C67">
        <w:rPr>
          <w:rFonts w:ascii="Times New Roman" w:hAnsi="Times New Roman" w:cs="Times New Roman"/>
          <w:b/>
          <w:sz w:val="28"/>
          <w:szCs w:val="28"/>
        </w:rPr>
        <w:t>№</w:t>
      </w:r>
      <w:r w:rsidR="00107819" w:rsidRPr="00893C67">
        <w:rPr>
          <w:rFonts w:ascii="Times New Roman" w:hAnsi="Times New Roman" w:cs="Times New Roman"/>
          <w:b/>
          <w:sz w:val="28"/>
          <w:szCs w:val="28"/>
        </w:rPr>
        <w:t>1</w:t>
      </w:r>
      <w:r w:rsidR="00611E43" w:rsidRPr="00893C67">
        <w:rPr>
          <w:rFonts w:ascii="Times New Roman" w:hAnsi="Times New Roman" w:cs="Times New Roman"/>
          <w:b/>
          <w:sz w:val="28"/>
          <w:szCs w:val="28"/>
        </w:rPr>
        <w:t>6</w:t>
      </w:r>
      <w:r w:rsidR="00FA502D" w:rsidRPr="00893C67">
        <w:rPr>
          <w:rFonts w:ascii="Times New Roman" w:hAnsi="Times New Roman" w:cs="Times New Roman"/>
          <w:b/>
          <w:sz w:val="28"/>
          <w:szCs w:val="28"/>
        </w:rPr>
        <w:t>3</w:t>
      </w:r>
    </w:p>
    <w:p w14:paraId="5A949BAC" w14:textId="77777777" w:rsidR="002714D2" w:rsidRPr="00893C67" w:rsidRDefault="002714D2" w:rsidP="00C06B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67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893C67" w:rsidRDefault="002714D2" w:rsidP="00C06B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67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77777777" w:rsidR="002714D2" w:rsidRPr="00893C67" w:rsidRDefault="002714D2" w:rsidP="00C06B4F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67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14:paraId="72475B0A" w14:textId="0B3458FB" w:rsidR="002714D2" w:rsidRPr="00893C67" w:rsidRDefault="002714D2" w:rsidP="00C06B4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C67">
        <w:rPr>
          <w:rFonts w:ascii="Times New Roman" w:hAnsi="Times New Roman"/>
          <w:sz w:val="24"/>
          <w:szCs w:val="24"/>
        </w:rPr>
        <w:t xml:space="preserve">Дата проведения: </w:t>
      </w:r>
      <w:r w:rsidR="00C44EB8" w:rsidRPr="00893C67">
        <w:rPr>
          <w:rFonts w:ascii="Times New Roman" w:hAnsi="Times New Roman"/>
          <w:sz w:val="24"/>
          <w:szCs w:val="24"/>
        </w:rPr>
        <w:tab/>
      </w:r>
      <w:r w:rsidR="00107819" w:rsidRPr="00893C67">
        <w:rPr>
          <w:rFonts w:ascii="Times New Roman" w:hAnsi="Times New Roman"/>
          <w:sz w:val="24"/>
          <w:szCs w:val="24"/>
        </w:rPr>
        <w:tab/>
      </w:r>
      <w:r w:rsidR="00862275" w:rsidRPr="00893C67">
        <w:rPr>
          <w:rFonts w:ascii="Times New Roman" w:hAnsi="Times New Roman"/>
          <w:b/>
          <w:sz w:val="24"/>
          <w:szCs w:val="24"/>
        </w:rPr>
        <w:t>2</w:t>
      </w:r>
      <w:r w:rsidR="00FA502D" w:rsidRPr="00893C67">
        <w:rPr>
          <w:rFonts w:ascii="Times New Roman" w:hAnsi="Times New Roman"/>
          <w:b/>
          <w:sz w:val="24"/>
          <w:szCs w:val="24"/>
        </w:rPr>
        <w:t>4</w:t>
      </w:r>
      <w:r w:rsidRPr="00893C67">
        <w:rPr>
          <w:rFonts w:ascii="Times New Roman" w:hAnsi="Times New Roman"/>
          <w:b/>
          <w:sz w:val="24"/>
          <w:szCs w:val="24"/>
        </w:rPr>
        <w:t>.</w:t>
      </w:r>
      <w:r w:rsidR="00F05995" w:rsidRPr="00893C67">
        <w:rPr>
          <w:rFonts w:ascii="Times New Roman" w:hAnsi="Times New Roman"/>
          <w:b/>
          <w:sz w:val="24"/>
          <w:szCs w:val="24"/>
        </w:rPr>
        <w:t>1</w:t>
      </w:r>
      <w:r w:rsidR="00611E43" w:rsidRPr="00893C67">
        <w:rPr>
          <w:rFonts w:ascii="Times New Roman" w:hAnsi="Times New Roman"/>
          <w:b/>
          <w:sz w:val="24"/>
          <w:szCs w:val="24"/>
        </w:rPr>
        <w:t>2</w:t>
      </w:r>
      <w:r w:rsidRPr="00893C67">
        <w:rPr>
          <w:rFonts w:ascii="Times New Roman" w:hAnsi="Times New Roman"/>
          <w:b/>
          <w:sz w:val="24"/>
          <w:szCs w:val="24"/>
        </w:rPr>
        <w:t>.202</w:t>
      </w:r>
      <w:r w:rsidR="00107819" w:rsidRPr="00893C67">
        <w:rPr>
          <w:rFonts w:ascii="Times New Roman" w:hAnsi="Times New Roman"/>
          <w:b/>
          <w:sz w:val="24"/>
          <w:szCs w:val="24"/>
        </w:rPr>
        <w:t>1</w:t>
      </w:r>
    </w:p>
    <w:p w14:paraId="367C85B2" w14:textId="49DCBB93" w:rsidR="002714D2" w:rsidRPr="00893C67" w:rsidRDefault="002714D2" w:rsidP="00C06B4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C67">
        <w:rPr>
          <w:rFonts w:ascii="Times New Roman" w:hAnsi="Times New Roman"/>
          <w:sz w:val="24"/>
          <w:szCs w:val="24"/>
        </w:rPr>
        <w:t xml:space="preserve">Время проведения: </w:t>
      </w:r>
      <w:r w:rsidR="00C44EB8" w:rsidRPr="00893C67">
        <w:rPr>
          <w:rFonts w:ascii="Times New Roman" w:hAnsi="Times New Roman"/>
          <w:sz w:val="24"/>
          <w:szCs w:val="24"/>
        </w:rPr>
        <w:tab/>
      </w:r>
      <w:r w:rsidR="00107819" w:rsidRPr="00893C67">
        <w:rPr>
          <w:rFonts w:ascii="Times New Roman" w:hAnsi="Times New Roman"/>
          <w:sz w:val="24"/>
          <w:szCs w:val="24"/>
        </w:rPr>
        <w:tab/>
      </w:r>
      <w:r w:rsidR="00E95343" w:rsidRPr="00893C67">
        <w:rPr>
          <w:rFonts w:ascii="Times New Roman" w:hAnsi="Times New Roman"/>
          <w:b/>
          <w:sz w:val="24"/>
          <w:szCs w:val="24"/>
        </w:rPr>
        <w:t>1</w:t>
      </w:r>
      <w:r w:rsidR="00893C67">
        <w:rPr>
          <w:rFonts w:ascii="Times New Roman" w:hAnsi="Times New Roman"/>
          <w:b/>
          <w:sz w:val="24"/>
          <w:szCs w:val="24"/>
        </w:rPr>
        <w:t>0</w:t>
      </w:r>
      <w:r w:rsidR="00156D09" w:rsidRPr="00893C67">
        <w:rPr>
          <w:rFonts w:ascii="Times New Roman" w:hAnsi="Times New Roman"/>
          <w:b/>
          <w:sz w:val="24"/>
          <w:szCs w:val="24"/>
        </w:rPr>
        <w:t>–</w:t>
      </w:r>
      <w:r w:rsidR="00E95343" w:rsidRPr="00893C67">
        <w:rPr>
          <w:rFonts w:ascii="Times New Roman" w:hAnsi="Times New Roman"/>
          <w:b/>
          <w:sz w:val="24"/>
          <w:szCs w:val="24"/>
        </w:rPr>
        <w:t>0</w:t>
      </w:r>
      <w:r w:rsidR="00C44EB8" w:rsidRPr="00893C67">
        <w:rPr>
          <w:rFonts w:ascii="Times New Roman" w:hAnsi="Times New Roman"/>
          <w:b/>
          <w:sz w:val="24"/>
          <w:szCs w:val="24"/>
        </w:rPr>
        <w:t>0</w:t>
      </w:r>
    </w:p>
    <w:p w14:paraId="6221C944" w14:textId="40D9D845" w:rsidR="002714D2" w:rsidRPr="00525440" w:rsidRDefault="002714D2" w:rsidP="00C06B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C44EB8">
        <w:rPr>
          <w:rFonts w:ascii="Times New Roman" w:hAnsi="Times New Roman" w:cs="Times New Roman"/>
          <w:sz w:val="24"/>
          <w:szCs w:val="24"/>
        </w:rPr>
        <w:tab/>
      </w:r>
      <w:r w:rsidR="00107819" w:rsidRPr="00525440">
        <w:rPr>
          <w:rFonts w:ascii="Times New Roman" w:hAnsi="Times New Roman" w:cs="Times New Roman"/>
          <w:sz w:val="24"/>
          <w:szCs w:val="24"/>
        </w:rPr>
        <w:tab/>
      </w:r>
      <w:r w:rsidRPr="00525440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525440">
        <w:rPr>
          <w:rFonts w:ascii="Times New Roman" w:hAnsi="Times New Roman" w:cs="Times New Roman"/>
          <w:b/>
          <w:sz w:val="24"/>
          <w:szCs w:val="24"/>
        </w:rPr>
        <w:t>-</w:t>
      </w:r>
      <w:r w:rsidRPr="00525440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5EB11ADE" w:rsidR="002714D2" w:rsidRPr="00525440" w:rsidRDefault="002714D2" w:rsidP="00C06B4F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Председательствующий на</w:t>
      </w:r>
      <w:bookmarkStart w:id="0" w:name="_GoBack"/>
      <w:bookmarkEnd w:id="0"/>
      <w:r w:rsidRPr="00525440">
        <w:rPr>
          <w:rFonts w:ascii="Times New Roman" w:hAnsi="Times New Roman" w:cs="Times New Roman"/>
          <w:sz w:val="24"/>
          <w:szCs w:val="24"/>
        </w:rPr>
        <w:t xml:space="preserve"> заседании Специализированного органа по </w:t>
      </w:r>
      <w:proofErr w:type="gramStart"/>
      <w:r w:rsidRPr="0052544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2544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</w:t>
      </w:r>
      <w:r w:rsidR="003D1C07" w:rsidRPr="00525440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525440">
        <w:rPr>
          <w:rFonts w:ascii="Times New Roman" w:hAnsi="Times New Roman" w:cs="Times New Roman"/>
          <w:sz w:val="24"/>
          <w:szCs w:val="24"/>
        </w:rPr>
        <w:t>–</w:t>
      </w:r>
      <w:r w:rsidR="003D1C07"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sz w:val="24"/>
          <w:szCs w:val="24"/>
        </w:rPr>
        <w:t>К</w:t>
      </w:r>
      <w:r w:rsidR="00DF15FB" w:rsidRPr="00525440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525440">
        <w:rPr>
          <w:rFonts w:ascii="Times New Roman" w:hAnsi="Times New Roman" w:cs="Times New Roman"/>
          <w:sz w:val="24"/>
          <w:szCs w:val="24"/>
        </w:rPr>
        <w:t>ой</w:t>
      </w:r>
      <w:r w:rsidR="00DF15FB" w:rsidRPr="0052544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525440">
        <w:rPr>
          <w:rFonts w:ascii="Times New Roman" w:hAnsi="Times New Roman" w:cs="Times New Roman"/>
          <w:sz w:val="24"/>
          <w:szCs w:val="24"/>
        </w:rPr>
        <w:t>и</w:t>
      </w:r>
      <w:r w:rsidRPr="00525440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525440">
        <w:rPr>
          <w:rFonts w:ascii="Times New Roman" w:hAnsi="Times New Roman"/>
          <w:sz w:val="24"/>
          <w:szCs w:val="24"/>
        </w:rPr>
        <w:t>Председатель Контрольной комиссии</w:t>
      </w:r>
      <w:r w:rsidR="00393BB4" w:rsidRPr="00525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440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525440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525440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525440">
        <w:rPr>
          <w:rFonts w:ascii="Times New Roman" w:hAnsi="Times New Roman" w:cs="Times New Roman"/>
          <w:sz w:val="24"/>
          <w:szCs w:val="24"/>
        </w:rPr>
        <w:t xml:space="preserve"> – директор ООО «ПФО «Поволжье».</w:t>
      </w:r>
    </w:p>
    <w:p w14:paraId="767CAF42" w14:textId="0EFDF5CE" w:rsidR="00F36F2B" w:rsidRPr="00525440" w:rsidRDefault="00F36F2B" w:rsidP="00C06B4F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525440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525440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02583127" w:rsidR="007E7119" w:rsidRPr="00525440" w:rsidRDefault="00E8075B" w:rsidP="00C06B4F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5440">
        <w:rPr>
          <w:rFonts w:ascii="Times New Roman" w:hAnsi="Times New Roman"/>
          <w:sz w:val="24"/>
          <w:szCs w:val="24"/>
        </w:rPr>
        <w:t>Вафин</w:t>
      </w:r>
      <w:proofErr w:type="spellEnd"/>
      <w:r w:rsidRPr="00525440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Pr="00525440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525440">
        <w:rPr>
          <w:rFonts w:ascii="Times New Roman" w:hAnsi="Times New Roman"/>
          <w:sz w:val="24"/>
          <w:szCs w:val="24"/>
        </w:rPr>
        <w:tab/>
      </w:r>
      <w:r w:rsidR="007E7119" w:rsidRPr="00525440">
        <w:rPr>
          <w:rFonts w:ascii="Times New Roman" w:hAnsi="Times New Roman"/>
          <w:sz w:val="24"/>
          <w:szCs w:val="24"/>
        </w:rPr>
        <w:tab/>
      </w:r>
      <w:r w:rsidRPr="00525440">
        <w:rPr>
          <w:rFonts w:ascii="Times New Roman" w:hAnsi="Times New Roman"/>
          <w:sz w:val="24"/>
          <w:szCs w:val="24"/>
        </w:rPr>
        <w:t xml:space="preserve">– Председатель Контрольной комиссии, </w:t>
      </w:r>
    </w:p>
    <w:p w14:paraId="1FB5A10B" w14:textId="1F7C4474" w:rsidR="00E8075B" w:rsidRPr="00525440" w:rsidRDefault="001A439A" w:rsidP="00C06B4F">
      <w:pPr>
        <w:widowControl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 xml:space="preserve">   </w:t>
      </w:r>
      <w:r w:rsidR="00E8075B" w:rsidRPr="00525440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4635ABF6" w:rsidR="00C33197" w:rsidRPr="00525440" w:rsidRDefault="00C33197" w:rsidP="00C06B4F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>Бирюков Александр Николаевич</w:t>
      </w:r>
      <w:r w:rsidRPr="00525440">
        <w:rPr>
          <w:rFonts w:ascii="Times New Roman" w:hAnsi="Times New Roman"/>
          <w:sz w:val="24"/>
          <w:szCs w:val="24"/>
        </w:rPr>
        <w:tab/>
        <w:t>– директор ООО «Инженерные системы»</w:t>
      </w:r>
    </w:p>
    <w:p w14:paraId="635483A8" w14:textId="13153BB4" w:rsidR="00C33197" w:rsidRPr="00525440" w:rsidRDefault="00C33197" w:rsidP="00C06B4F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>Бурлаков Владимир Юрьевич</w:t>
      </w:r>
      <w:r w:rsidRPr="00525440">
        <w:rPr>
          <w:rFonts w:ascii="Times New Roman" w:hAnsi="Times New Roman"/>
          <w:sz w:val="24"/>
          <w:szCs w:val="24"/>
        </w:rPr>
        <w:tab/>
      </w:r>
      <w:r w:rsidRPr="00525440">
        <w:rPr>
          <w:rFonts w:ascii="Times New Roman" w:hAnsi="Times New Roman"/>
          <w:sz w:val="24"/>
          <w:szCs w:val="24"/>
        </w:rPr>
        <w:tab/>
        <w:t>– генеральный директор ООО «</w:t>
      </w:r>
      <w:proofErr w:type="spellStart"/>
      <w:r w:rsidRPr="00525440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525440">
        <w:rPr>
          <w:rFonts w:ascii="Times New Roman" w:hAnsi="Times New Roman"/>
          <w:sz w:val="24"/>
          <w:szCs w:val="24"/>
        </w:rPr>
        <w:t>»</w:t>
      </w:r>
    </w:p>
    <w:p w14:paraId="15EFE34A" w14:textId="7A08EE3C" w:rsidR="00E8075B" w:rsidRPr="00525440" w:rsidRDefault="00E8075B" w:rsidP="00C06B4F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525440">
        <w:rPr>
          <w:rFonts w:ascii="Times New Roman" w:hAnsi="Times New Roman"/>
          <w:sz w:val="24"/>
          <w:szCs w:val="24"/>
        </w:rPr>
        <w:tab/>
      </w:r>
      <w:r w:rsidRPr="00525440">
        <w:rPr>
          <w:rFonts w:ascii="Times New Roman" w:hAnsi="Times New Roman"/>
          <w:sz w:val="24"/>
          <w:szCs w:val="24"/>
        </w:rPr>
        <w:tab/>
        <w:t xml:space="preserve">– </w:t>
      </w:r>
      <w:r w:rsidR="006603AB" w:rsidRPr="00525440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525440">
        <w:rPr>
          <w:rFonts w:ascii="Times New Roman" w:hAnsi="Times New Roman"/>
          <w:sz w:val="24"/>
          <w:szCs w:val="24"/>
        </w:rPr>
        <w:t>ООО СЗ «Митра</w:t>
      </w:r>
      <w:r w:rsidR="004A5866">
        <w:rPr>
          <w:rFonts w:ascii="Times New Roman" w:hAnsi="Times New Roman"/>
          <w:sz w:val="24"/>
          <w:szCs w:val="24"/>
        </w:rPr>
        <w:t>-</w:t>
      </w:r>
      <w:r w:rsidRPr="00525440">
        <w:rPr>
          <w:rFonts w:ascii="Times New Roman" w:hAnsi="Times New Roman"/>
          <w:sz w:val="24"/>
          <w:szCs w:val="24"/>
        </w:rPr>
        <w:t>Плюс»</w:t>
      </w:r>
    </w:p>
    <w:p w14:paraId="569D7564" w14:textId="77777777" w:rsidR="005A481B" w:rsidRDefault="005A481B" w:rsidP="00C06B4F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05C4F">
        <w:rPr>
          <w:rFonts w:ascii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sz w:val="24"/>
          <w:szCs w:val="24"/>
        </w:rPr>
        <w:t xml:space="preserve">Контрольной комиссии, </w:t>
      </w:r>
      <w:r w:rsidRPr="00DA383C">
        <w:rPr>
          <w:rFonts w:ascii="Times New Roman" w:hAnsi="Times New Roman" w:cs="Times New Roman"/>
          <w:sz w:val="24"/>
          <w:szCs w:val="24"/>
        </w:rPr>
        <w:t>генеральный директор ООО «Техно Кров»</w:t>
      </w:r>
      <w:r w:rsidRPr="00505C4F">
        <w:rPr>
          <w:rFonts w:ascii="Times New Roman" w:hAnsi="Times New Roman" w:cs="Times New Roman"/>
          <w:sz w:val="24"/>
          <w:szCs w:val="24"/>
        </w:rPr>
        <w:t xml:space="preserve"> </w:t>
      </w:r>
      <w:r w:rsidRPr="00DA383C">
        <w:rPr>
          <w:rFonts w:ascii="Times New Roman" w:hAnsi="Times New Roman" w:cs="Times New Roman"/>
          <w:sz w:val="24"/>
          <w:szCs w:val="24"/>
        </w:rPr>
        <w:t>Ефремов Александр Сергеевич</w:t>
      </w:r>
      <w:r w:rsidRPr="00505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присутствовал на заседании комиссии в связи с тем, чт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A383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DA383C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«ГС РМЭ» 29.11.2021.</w:t>
      </w:r>
    </w:p>
    <w:p w14:paraId="290E96F8" w14:textId="269B7CD3" w:rsidR="002714D2" w:rsidRPr="00525440" w:rsidRDefault="002714D2" w:rsidP="00C06B4F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525440">
        <w:rPr>
          <w:rFonts w:ascii="Times New Roman" w:hAnsi="Times New Roman"/>
          <w:sz w:val="24"/>
          <w:szCs w:val="24"/>
        </w:rPr>
        <w:t>Контрольной комиссии</w:t>
      </w:r>
      <w:r w:rsidRPr="00525440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6AC49E2E" w14:textId="15DC231B" w:rsidR="00E8075B" w:rsidRPr="00525440" w:rsidRDefault="00156D09" w:rsidP="00C06B4F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   </w:t>
      </w:r>
      <w:r w:rsidRPr="00525440">
        <w:rPr>
          <w:rFonts w:ascii="Times New Roman" w:hAnsi="Times New Roman"/>
          <w:sz w:val="24"/>
          <w:szCs w:val="24"/>
        </w:rPr>
        <w:t>–</w:t>
      </w:r>
      <w:r w:rsidRPr="00525440">
        <w:rPr>
          <w:rFonts w:ascii="Times New Roman" w:hAnsi="Times New Roman" w:cs="Times New Roman"/>
          <w:sz w:val="24"/>
          <w:szCs w:val="24"/>
        </w:rPr>
        <w:t>  </w:t>
      </w:r>
      <w:r w:rsidR="00E8075B" w:rsidRPr="00525440">
        <w:rPr>
          <w:rFonts w:ascii="Times New Roman" w:hAnsi="Times New Roman" w:cs="Times New Roman"/>
          <w:sz w:val="24"/>
          <w:szCs w:val="24"/>
        </w:rPr>
        <w:t>Ландышева Г. Ф.</w:t>
      </w:r>
      <w:r w:rsidR="00E8075B" w:rsidRPr="00525440">
        <w:rPr>
          <w:rFonts w:ascii="Times New Roman" w:hAnsi="Times New Roman" w:cs="Times New Roman"/>
          <w:sz w:val="24"/>
          <w:szCs w:val="24"/>
        </w:rPr>
        <w:tab/>
        <w:t>– начальник отдела</w:t>
      </w:r>
    </w:p>
    <w:p w14:paraId="6925D486" w14:textId="77777777" w:rsidR="004C3142" w:rsidRPr="00367629" w:rsidRDefault="004C3142" w:rsidP="00C06B4F">
      <w:pPr>
        <w:widowControl w:val="0"/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367629">
        <w:rPr>
          <w:rFonts w:ascii="Times New Roman" w:hAnsi="Times New Roman"/>
          <w:sz w:val="24"/>
          <w:szCs w:val="24"/>
        </w:rPr>
        <w:t>   –  </w:t>
      </w:r>
      <w:proofErr w:type="spellStart"/>
      <w:r w:rsidRPr="00367629">
        <w:rPr>
          <w:rFonts w:ascii="Times New Roman" w:hAnsi="Times New Roman"/>
          <w:sz w:val="24"/>
          <w:szCs w:val="24"/>
        </w:rPr>
        <w:t>Матрёнина</w:t>
      </w:r>
      <w:proofErr w:type="spellEnd"/>
      <w:r w:rsidRPr="00367629">
        <w:rPr>
          <w:rFonts w:ascii="Times New Roman" w:hAnsi="Times New Roman"/>
          <w:sz w:val="24"/>
          <w:szCs w:val="24"/>
        </w:rPr>
        <w:t xml:space="preserve"> С. А.</w:t>
      </w:r>
      <w:r w:rsidRPr="00367629">
        <w:rPr>
          <w:rFonts w:ascii="Times New Roman" w:hAnsi="Times New Roman"/>
          <w:sz w:val="24"/>
          <w:szCs w:val="24"/>
        </w:rPr>
        <w:tab/>
        <w:t>– заместитель начальника отдела</w:t>
      </w:r>
    </w:p>
    <w:p w14:paraId="6FB9BD2C" w14:textId="3DD598AD" w:rsidR="00AA275D" w:rsidRPr="00525440" w:rsidRDefault="00AA275D" w:rsidP="00C06B4F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525440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525440" w:rsidRDefault="00AA275D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2EDF6FD1" w:rsidR="00AA275D" w:rsidRPr="00525440" w:rsidRDefault="00AA275D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440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525440">
        <w:rPr>
          <w:rFonts w:ascii="Times New Roman" w:hAnsi="Times New Roman" w:cs="Times New Roman"/>
          <w:sz w:val="24"/>
          <w:szCs w:val="24"/>
        </w:rPr>
        <w:t xml:space="preserve"> М.Р. сообщил, что на момент открытия заседания из </w:t>
      </w:r>
      <w:r w:rsidRPr="00525440">
        <w:rPr>
          <w:rFonts w:ascii="Times New Roman" w:hAnsi="Times New Roman" w:cs="Times New Roman"/>
          <w:b/>
          <w:sz w:val="24"/>
          <w:szCs w:val="24"/>
        </w:rPr>
        <w:t>5</w:t>
      </w:r>
      <w:r w:rsidRPr="00525440">
        <w:rPr>
          <w:rFonts w:ascii="Times New Roman" w:hAnsi="Times New Roman" w:cs="Times New Roman"/>
          <w:sz w:val="24"/>
          <w:szCs w:val="24"/>
        </w:rPr>
        <w:t xml:space="preserve"> членов </w:t>
      </w:r>
      <w:proofErr w:type="gramStart"/>
      <w:r w:rsidR="003D1C07" w:rsidRPr="00525440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="003D1C07" w:rsidRPr="0052544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525440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5A481B">
        <w:rPr>
          <w:rFonts w:ascii="Times New Roman" w:hAnsi="Times New Roman" w:cs="Times New Roman"/>
          <w:b/>
          <w:sz w:val="24"/>
          <w:szCs w:val="24"/>
        </w:rPr>
        <w:t>4</w:t>
      </w:r>
      <w:r w:rsidRPr="00525440">
        <w:rPr>
          <w:rFonts w:ascii="Times New Roman" w:hAnsi="Times New Roman" w:cs="Times New Roman"/>
          <w:sz w:val="24"/>
          <w:szCs w:val="24"/>
        </w:rPr>
        <w:t xml:space="preserve"> член</w:t>
      </w:r>
      <w:r w:rsidR="005A481B">
        <w:rPr>
          <w:rFonts w:ascii="Times New Roman" w:hAnsi="Times New Roman" w:cs="Times New Roman"/>
          <w:sz w:val="24"/>
          <w:szCs w:val="24"/>
        </w:rPr>
        <w:t>а</w:t>
      </w:r>
      <w:r w:rsidRPr="00525440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Pr="00525440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25440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525440" w:rsidRDefault="00AA275D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525440" w:rsidRDefault="00AA275D" w:rsidP="00C06B4F">
      <w:pPr>
        <w:pStyle w:val="ConsPlusNonformat"/>
        <w:keepNext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25440">
        <w:rPr>
          <w:rFonts w:ascii="Times New Roman" w:hAnsi="Times New Roman" w:cs="Times New Roman"/>
          <w:sz w:val="24"/>
          <w:szCs w:val="24"/>
        </w:rPr>
        <w:t>.</w:t>
      </w:r>
    </w:p>
    <w:p w14:paraId="66D1FFA9" w14:textId="77777777" w:rsidR="005A481B" w:rsidRPr="00D47F09" w:rsidRDefault="005A481B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0B4A"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D47F09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DDB94A5" w14:textId="6C8B4AE4" w:rsidR="00107819" w:rsidRPr="00525440" w:rsidRDefault="00107819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525440" w:rsidRDefault="00107819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25440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4938D1A" w:rsidR="00AA275D" w:rsidRPr="002D542E" w:rsidRDefault="00AA275D" w:rsidP="00C06B4F">
      <w:pPr>
        <w:pStyle w:val="ConsPlusNonformat"/>
        <w:keepNext/>
        <w:spacing w:before="120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2D542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2D542E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525440" w:rsidRDefault="00AA275D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525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447CB8A8" w:rsidR="00E8075B" w:rsidRPr="00525440" w:rsidRDefault="00E8075B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440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525440">
        <w:rPr>
          <w:rFonts w:ascii="Times New Roman" w:hAnsi="Times New Roman" w:cs="Times New Roman"/>
          <w:sz w:val="24"/>
          <w:szCs w:val="24"/>
        </w:rPr>
        <w:t xml:space="preserve"> М.Р. предложил избрать секретарём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="002A427F" w:rsidRPr="00367629">
        <w:rPr>
          <w:rFonts w:ascii="Times New Roman" w:hAnsi="Times New Roman"/>
          <w:sz w:val="24"/>
          <w:szCs w:val="24"/>
        </w:rPr>
        <w:t>заместител</w:t>
      </w:r>
      <w:r w:rsidR="002A427F">
        <w:rPr>
          <w:rFonts w:ascii="Times New Roman" w:hAnsi="Times New Roman"/>
          <w:sz w:val="24"/>
          <w:szCs w:val="24"/>
        </w:rPr>
        <w:t>я</w:t>
      </w:r>
      <w:r w:rsidR="002A427F" w:rsidRPr="00367629">
        <w:rPr>
          <w:rFonts w:ascii="Times New Roman" w:hAnsi="Times New Roman"/>
          <w:sz w:val="24"/>
          <w:szCs w:val="24"/>
        </w:rPr>
        <w:t xml:space="preserve"> начальника отдела</w:t>
      </w:r>
      <w:r w:rsidRPr="00525440">
        <w:rPr>
          <w:rFonts w:ascii="Times New Roman" w:hAnsi="Times New Roman" w:cs="Times New Roman"/>
          <w:sz w:val="24"/>
          <w:szCs w:val="24"/>
        </w:rPr>
        <w:t xml:space="preserve"> АСРО «ГС РМЭ» </w:t>
      </w:r>
      <w:proofErr w:type="spellStart"/>
      <w:r w:rsidR="00C44EB8">
        <w:rPr>
          <w:rFonts w:ascii="Times New Roman" w:hAnsi="Times New Roman" w:cs="Times New Roman"/>
          <w:sz w:val="24"/>
          <w:szCs w:val="24"/>
        </w:rPr>
        <w:t>Матрёнину</w:t>
      </w:r>
      <w:proofErr w:type="spellEnd"/>
      <w:r w:rsidRPr="00525440">
        <w:rPr>
          <w:rFonts w:ascii="Times New Roman" w:hAnsi="Times New Roman" w:cs="Times New Roman"/>
          <w:sz w:val="24"/>
          <w:szCs w:val="24"/>
        </w:rPr>
        <w:t xml:space="preserve"> Светлану </w:t>
      </w:r>
      <w:r w:rsidR="00C44EB8">
        <w:rPr>
          <w:rFonts w:ascii="Times New Roman" w:hAnsi="Times New Roman" w:cs="Times New Roman"/>
          <w:sz w:val="24"/>
          <w:szCs w:val="24"/>
        </w:rPr>
        <w:t>Александро</w:t>
      </w:r>
      <w:r w:rsidRPr="00525440">
        <w:rPr>
          <w:rFonts w:ascii="Times New Roman" w:hAnsi="Times New Roman" w:cs="Times New Roman"/>
          <w:sz w:val="24"/>
          <w:szCs w:val="24"/>
        </w:rPr>
        <w:t xml:space="preserve">вну в соответствии с п. 2.9 «Положения о Специализированном органе, осуществляющем </w:t>
      </w:r>
      <w:proofErr w:type="gramStart"/>
      <w:r w:rsidRPr="005254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544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утверждённого решением Совета АСРО «ГС РМЭ» (протокол №11 от 21.07.2020) и Приказом №75</w:t>
      </w:r>
      <w:r w:rsidR="00862275">
        <w:rPr>
          <w:rFonts w:ascii="Times New Roman" w:hAnsi="Times New Roman" w:cs="Times New Roman"/>
          <w:sz w:val="24"/>
          <w:szCs w:val="24"/>
        </w:rPr>
        <w:t>-</w:t>
      </w:r>
      <w:r w:rsidRPr="00525440">
        <w:rPr>
          <w:rFonts w:ascii="Times New Roman" w:hAnsi="Times New Roman" w:cs="Times New Roman"/>
          <w:sz w:val="24"/>
          <w:szCs w:val="24"/>
        </w:rPr>
        <w:t>ОД от 09.08.2021.</w:t>
      </w:r>
    </w:p>
    <w:p w14:paraId="6266F0D2" w14:textId="698B6790" w:rsidR="00E8075B" w:rsidRPr="00525440" w:rsidRDefault="00E8075B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proofErr w:type="spellStart"/>
      <w:r w:rsidR="00C44EB8">
        <w:rPr>
          <w:rFonts w:ascii="Times New Roman" w:hAnsi="Times New Roman" w:cs="Times New Roman"/>
          <w:sz w:val="24"/>
          <w:szCs w:val="24"/>
        </w:rPr>
        <w:t>Матрёниной</w:t>
      </w:r>
      <w:proofErr w:type="spellEnd"/>
      <w:r w:rsidR="00C44EB8">
        <w:rPr>
          <w:rFonts w:ascii="Times New Roman" w:hAnsi="Times New Roman" w:cs="Times New Roman"/>
          <w:sz w:val="24"/>
          <w:szCs w:val="24"/>
        </w:rPr>
        <w:t xml:space="preserve"> С. А</w:t>
      </w:r>
      <w:r w:rsidRPr="00525440">
        <w:rPr>
          <w:rFonts w:ascii="Times New Roman" w:hAnsi="Times New Roman" w:cs="Times New Roman"/>
          <w:sz w:val="24"/>
          <w:szCs w:val="24"/>
        </w:rPr>
        <w:t>.</w:t>
      </w:r>
    </w:p>
    <w:p w14:paraId="3CA2900C" w14:textId="77777777" w:rsidR="008D431A" w:rsidRPr="00525440" w:rsidRDefault="00AA275D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7819" w:rsidRPr="005254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3A366D0C" w:rsidR="00E8075B" w:rsidRPr="00525440" w:rsidRDefault="00E8075B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25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EB8">
        <w:rPr>
          <w:rFonts w:ascii="Times New Roman" w:hAnsi="Times New Roman" w:cs="Times New Roman"/>
          <w:sz w:val="24"/>
          <w:szCs w:val="24"/>
        </w:rPr>
        <w:t>Матрёнину</w:t>
      </w:r>
      <w:proofErr w:type="spellEnd"/>
      <w:r w:rsidR="00C44EB8" w:rsidRPr="00525440">
        <w:rPr>
          <w:rFonts w:ascii="Times New Roman" w:hAnsi="Times New Roman" w:cs="Times New Roman"/>
          <w:sz w:val="24"/>
          <w:szCs w:val="24"/>
        </w:rPr>
        <w:t xml:space="preserve"> Светлану </w:t>
      </w:r>
      <w:r w:rsidR="00C44EB8">
        <w:rPr>
          <w:rFonts w:ascii="Times New Roman" w:hAnsi="Times New Roman" w:cs="Times New Roman"/>
          <w:sz w:val="24"/>
          <w:szCs w:val="24"/>
        </w:rPr>
        <w:t>Александро</w:t>
      </w:r>
      <w:r w:rsidR="00C44EB8" w:rsidRPr="00525440">
        <w:rPr>
          <w:rFonts w:ascii="Times New Roman" w:hAnsi="Times New Roman" w:cs="Times New Roman"/>
          <w:sz w:val="24"/>
          <w:szCs w:val="24"/>
        </w:rPr>
        <w:t>вну</w:t>
      </w:r>
      <w:r w:rsidRPr="00525440">
        <w:rPr>
          <w:rFonts w:ascii="Times New Roman" w:hAnsi="Times New Roman" w:cs="Times New Roman"/>
          <w:sz w:val="24"/>
          <w:szCs w:val="24"/>
        </w:rPr>
        <w:t xml:space="preserve">. Подсчёт голосов поручить секретарю </w:t>
      </w:r>
      <w:proofErr w:type="spellStart"/>
      <w:r w:rsidR="00C44EB8">
        <w:rPr>
          <w:rFonts w:ascii="Times New Roman" w:hAnsi="Times New Roman" w:cs="Times New Roman"/>
          <w:sz w:val="24"/>
          <w:szCs w:val="24"/>
        </w:rPr>
        <w:t>Матрёниной</w:t>
      </w:r>
      <w:proofErr w:type="spellEnd"/>
      <w:r w:rsidR="00C44EB8">
        <w:rPr>
          <w:rFonts w:ascii="Times New Roman" w:hAnsi="Times New Roman" w:cs="Times New Roman"/>
          <w:sz w:val="24"/>
          <w:szCs w:val="24"/>
        </w:rPr>
        <w:t xml:space="preserve"> С.А</w:t>
      </w:r>
      <w:r w:rsidRPr="00525440">
        <w:rPr>
          <w:rFonts w:ascii="Times New Roman" w:hAnsi="Times New Roman" w:cs="Times New Roman"/>
          <w:sz w:val="24"/>
          <w:szCs w:val="24"/>
        </w:rPr>
        <w:t>.</w:t>
      </w:r>
    </w:p>
    <w:p w14:paraId="2149F493" w14:textId="77777777" w:rsidR="005A481B" w:rsidRPr="00893C67" w:rsidRDefault="005A481B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93C67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– </w:t>
      </w:r>
      <w:r w:rsidRPr="00893C67">
        <w:rPr>
          <w:rFonts w:ascii="Times New Roman" w:hAnsi="Times New Roman" w:cs="Times New Roman"/>
          <w:b/>
          <w:sz w:val="24"/>
          <w:szCs w:val="24"/>
        </w:rPr>
        <w:t>4</w:t>
      </w:r>
      <w:r w:rsidRPr="00893C67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893C67">
        <w:rPr>
          <w:rFonts w:ascii="Times New Roman" w:hAnsi="Times New Roman" w:cs="Times New Roman"/>
          <w:b/>
          <w:sz w:val="24"/>
          <w:szCs w:val="24"/>
        </w:rPr>
        <w:t>0</w:t>
      </w:r>
      <w:r w:rsidRPr="00893C67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893C67">
        <w:rPr>
          <w:rFonts w:ascii="Times New Roman" w:hAnsi="Times New Roman" w:cs="Times New Roman"/>
          <w:b/>
          <w:sz w:val="24"/>
          <w:szCs w:val="24"/>
        </w:rPr>
        <w:t>0</w:t>
      </w:r>
      <w:r w:rsidRPr="00893C67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6C5E6AD" w14:textId="37D5BE08" w:rsidR="004A4F6A" w:rsidRPr="00893C67" w:rsidRDefault="004A4F6A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93C67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893C67" w:rsidRDefault="00AA275D" w:rsidP="00C06B4F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67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893C67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893C67" w:rsidRDefault="00AA275D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93C67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4CD163DD" w:rsidR="00AA275D" w:rsidRPr="00893C67" w:rsidRDefault="00AA275D" w:rsidP="00C06B4F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C67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893C67">
        <w:rPr>
          <w:rFonts w:ascii="Times New Roman" w:hAnsi="Times New Roman" w:cs="Times New Roman"/>
          <w:sz w:val="24"/>
          <w:szCs w:val="24"/>
        </w:rPr>
        <w:t xml:space="preserve"> М.Р. предложил утвердить повестку дня заседания </w:t>
      </w:r>
      <w:r w:rsidR="003D1C07" w:rsidRPr="00893C67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893C67">
        <w:rPr>
          <w:rFonts w:ascii="Times New Roman" w:hAnsi="Times New Roman" w:cs="Times New Roman"/>
          <w:sz w:val="24"/>
          <w:szCs w:val="24"/>
        </w:rPr>
        <w:t>:</w:t>
      </w:r>
    </w:p>
    <w:p w14:paraId="09179174" w14:textId="7F134DBC" w:rsidR="00AF053A" w:rsidRPr="00893C67" w:rsidRDefault="008F2359" w:rsidP="00C06B4F">
      <w:pPr>
        <w:pStyle w:val="a3"/>
        <w:widowControl w:val="0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67">
        <w:rPr>
          <w:rFonts w:ascii="Times New Roman" w:eastAsia="Times New Roman" w:hAnsi="Times New Roman"/>
          <w:sz w:val="24"/>
          <w:szCs w:val="24"/>
          <w:lang w:eastAsia="ru-RU"/>
        </w:rPr>
        <w:t>О согласовании Плана проверок на 2022 год соблюдения членами АСРО «ГС РМЭ» обязательных требований</w:t>
      </w:r>
      <w:r w:rsidR="00AF053A" w:rsidRPr="00893C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B1C40A" w14:textId="4A2D5E26" w:rsidR="008D431A" w:rsidRPr="00893C67" w:rsidRDefault="00D26167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67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893C67" w:rsidRDefault="00AA275D" w:rsidP="00C06B4F">
      <w:pPr>
        <w:pStyle w:val="ConsPlusNonformat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C67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893C67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893C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3880BF" w14:textId="77777777" w:rsidR="005A481B" w:rsidRPr="00893C67" w:rsidRDefault="005A481B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93C67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893C67">
        <w:rPr>
          <w:rFonts w:ascii="Times New Roman" w:hAnsi="Times New Roman" w:cs="Times New Roman"/>
          <w:b/>
          <w:sz w:val="24"/>
          <w:szCs w:val="24"/>
        </w:rPr>
        <w:t>4</w:t>
      </w:r>
      <w:r w:rsidRPr="00893C67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893C67">
        <w:rPr>
          <w:rFonts w:ascii="Times New Roman" w:hAnsi="Times New Roman" w:cs="Times New Roman"/>
          <w:b/>
          <w:sz w:val="24"/>
          <w:szCs w:val="24"/>
        </w:rPr>
        <w:t>0</w:t>
      </w:r>
      <w:r w:rsidRPr="00893C67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893C67">
        <w:rPr>
          <w:rFonts w:ascii="Times New Roman" w:hAnsi="Times New Roman" w:cs="Times New Roman"/>
          <w:b/>
          <w:sz w:val="24"/>
          <w:szCs w:val="24"/>
        </w:rPr>
        <w:t>0</w:t>
      </w:r>
      <w:r w:rsidRPr="00893C67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D46D366" w14:textId="77777777" w:rsidR="009562E9" w:rsidRPr="00893C67" w:rsidRDefault="009562E9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93C67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1316C5E6" w14:textId="1897934C" w:rsidR="00A4606A" w:rsidRPr="00893C67" w:rsidRDefault="00CE79FD" w:rsidP="00C06B4F">
      <w:pPr>
        <w:pStyle w:val="ConsPlusNonformat"/>
        <w:keepNext/>
        <w:keepLines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893C67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FA502D" w:rsidRPr="00893C67">
        <w:rPr>
          <w:rFonts w:ascii="Times New Roman" w:hAnsi="Times New Roman" w:cs="Times New Roman"/>
          <w:b/>
          <w:sz w:val="24"/>
          <w:szCs w:val="24"/>
        </w:rPr>
        <w:t>1</w:t>
      </w:r>
      <w:r w:rsidRPr="00893C67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699F49A4" w14:textId="664EDADD" w:rsidR="00CE79FD" w:rsidRPr="00893C67" w:rsidRDefault="00CE79FD" w:rsidP="00C06B4F">
      <w:pPr>
        <w:pStyle w:val="ConsPlusNonformat"/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67">
        <w:rPr>
          <w:rFonts w:ascii="Times New Roman" w:hAnsi="Times New Roman" w:cs="Times New Roman"/>
          <w:b/>
          <w:sz w:val="24"/>
          <w:szCs w:val="24"/>
        </w:rPr>
        <w:t xml:space="preserve">«О согласовании Плана проверок </w:t>
      </w:r>
      <w:r w:rsidR="008F2359" w:rsidRPr="00893C67">
        <w:rPr>
          <w:rFonts w:ascii="Times New Roman" w:hAnsi="Times New Roman" w:cs="Times New Roman"/>
          <w:b/>
          <w:sz w:val="24"/>
          <w:szCs w:val="24"/>
        </w:rPr>
        <w:t xml:space="preserve">на 2022 год </w:t>
      </w:r>
      <w:r w:rsidR="00A4606A" w:rsidRPr="00893C67">
        <w:rPr>
          <w:rFonts w:ascii="Times New Roman" w:hAnsi="Times New Roman" w:cs="Times New Roman"/>
          <w:b/>
          <w:sz w:val="24"/>
          <w:szCs w:val="24"/>
        </w:rPr>
        <w:t xml:space="preserve">соблюдения членами АСРО «ГС РМЭ» обязательных </w:t>
      </w:r>
      <w:r w:rsidR="008F2359" w:rsidRPr="00893C67">
        <w:rPr>
          <w:rFonts w:ascii="Times New Roman" w:hAnsi="Times New Roman" w:cs="Times New Roman"/>
          <w:b/>
          <w:sz w:val="24"/>
          <w:szCs w:val="24"/>
        </w:rPr>
        <w:t>т</w:t>
      </w:r>
      <w:r w:rsidR="00A4606A" w:rsidRPr="00893C67">
        <w:rPr>
          <w:rFonts w:ascii="Times New Roman" w:hAnsi="Times New Roman" w:cs="Times New Roman"/>
          <w:b/>
          <w:sz w:val="24"/>
          <w:szCs w:val="24"/>
        </w:rPr>
        <w:t>ребований</w:t>
      </w:r>
      <w:r w:rsidRPr="00893C67">
        <w:rPr>
          <w:rFonts w:ascii="Times New Roman" w:hAnsi="Times New Roman" w:cs="Times New Roman"/>
          <w:b/>
          <w:sz w:val="24"/>
          <w:szCs w:val="24"/>
        </w:rPr>
        <w:t>»</w:t>
      </w:r>
    </w:p>
    <w:p w14:paraId="1ED90B12" w14:textId="77777777" w:rsidR="00CE79FD" w:rsidRPr="00893C67" w:rsidRDefault="00CE79FD" w:rsidP="00C06B4F">
      <w:pPr>
        <w:pStyle w:val="ConsPlusNonformat"/>
        <w:keepNext/>
        <w:keepLines/>
        <w:spacing w:before="120"/>
        <w:ind w:firstLine="454"/>
        <w:rPr>
          <w:rFonts w:ascii="Times New Roman" w:hAnsi="Times New Roman" w:cs="Times New Roman"/>
          <w:sz w:val="24"/>
          <w:szCs w:val="24"/>
        </w:rPr>
      </w:pPr>
      <w:r w:rsidRPr="00893C67">
        <w:rPr>
          <w:rFonts w:ascii="Times New Roman" w:hAnsi="Times New Roman" w:cs="Times New Roman"/>
          <w:sz w:val="24"/>
          <w:szCs w:val="24"/>
        </w:rPr>
        <w:t>СЛУШАЛИ:</w:t>
      </w:r>
    </w:p>
    <w:p w14:paraId="078A8576" w14:textId="2FDA7C72" w:rsidR="00CE79FD" w:rsidRPr="00893C67" w:rsidRDefault="00CE79FD" w:rsidP="00C06B4F">
      <w:pPr>
        <w:pStyle w:val="ConsPlusNonformat"/>
        <w:keepLines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93C67">
        <w:rPr>
          <w:rFonts w:ascii="Times New Roman" w:hAnsi="Times New Roman" w:cs="Times New Roman"/>
          <w:sz w:val="24"/>
          <w:szCs w:val="24"/>
        </w:rPr>
        <w:t>Ландышев</w:t>
      </w:r>
      <w:r w:rsidR="00A4606A" w:rsidRPr="00893C67">
        <w:rPr>
          <w:rFonts w:ascii="Times New Roman" w:hAnsi="Times New Roman" w:cs="Times New Roman"/>
          <w:sz w:val="24"/>
          <w:szCs w:val="24"/>
        </w:rPr>
        <w:t>а</w:t>
      </w:r>
      <w:r w:rsidRPr="00893C67">
        <w:rPr>
          <w:rFonts w:ascii="Times New Roman" w:hAnsi="Times New Roman" w:cs="Times New Roman"/>
          <w:sz w:val="24"/>
          <w:szCs w:val="24"/>
        </w:rPr>
        <w:t xml:space="preserve"> Г. Ф. представила членам </w:t>
      </w:r>
      <w:r w:rsidR="00A4606A" w:rsidRPr="00893C67">
        <w:rPr>
          <w:rFonts w:ascii="Times New Roman" w:hAnsi="Times New Roman" w:cs="Times New Roman"/>
          <w:sz w:val="24"/>
          <w:szCs w:val="24"/>
        </w:rPr>
        <w:t>К</w:t>
      </w:r>
      <w:r w:rsidRPr="00893C67">
        <w:rPr>
          <w:rFonts w:ascii="Times New Roman" w:hAnsi="Times New Roman" w:cs="Times New Roman"/>
          <w:sz w:val="24"/>
          <w:szCs w:val="24"/>
        </w:rPr>
        <w:t xml:space="preserve">онтрольной комиссии АСРО «ГС РМЭ» </w:t>
      </w:r>
      <w:r w:rsidRPr="00893C6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8F2359" w:rsidRPr="00893C67">
        <w:rPr>
          <w:rFonts w:ascii="Times New Roman" w:hAnsi="Times New Roman" w:cs="Times New Roman"/>
          <w:b/>
          <w:sz w:val="24"/>
          <w:szCs w:val="24"/>
        </w:rPr>
        <w:t>проверок на 2022 год соблюдения членами АСРО «ГС РМЭ»</w:t>
      </w:r>
      <w:r w:rsidRPr="00893C67">
        <w:rPr>
          <w:rFonts w:ascii="Times New Roman" w:hAnsi="Times New Roman" w:cs="Times New Roman"/>
          <w:b/>
          <w:sz w:val="24"/>
          <w:szCs w:val="24"/>
        </w:rPr>
        <w:t>:</w:t>
      </w:r>
    </w:p>
    <w:p w14:paraId="682EC420" w14:textId="77777777" w:rsidR="00CE79FD" w:rsidRPr="00893C67" w:rsidRDefault="00CE79FD" w:rsidP="00C06B4F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C67">
        <w:rPr>
          <w:rFonts w:ascii="Times New Roman" w:hAnsi="Times New Roman" w:cs="Times New Roman"/>
          <w:sz w:val="24"/>
          <w:szCs w:val="24"/>
        </w:rPr>
        <w:t>Требований стандартов и внутренних документов Ассоциации, условий членства в Ассоциации;</w:t>
      </w:r>
    </w:p>
    <w:p w14:paraId="6526EBAB" w14:textId="77777777" w:rsidR="00CE79FD" w:rsidRPr="00893C67" w:rsidRDefault="00CE79FD" w:rsidP="00C06B4F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C67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о градостроительной деятельности и о техническом регулировании,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и сносу объектов капитального строительства, утверждённых Национальным объединением строителей;</w:t>
      </w:r>
    </w:p>
    <w:p w14:paraId="212BFC7A" w14:textId="31BB97F3" w:rsidR="00CE79FD" w:rsidRPr="00893C67" w:rsidRDefault="00F737A5" w:rsidP="00C06B4F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C67">
        <w:rPr>
          <w:rFonts w:ascii="Times New Roman" w:hAnsi="Times New Roman" w:cs="Times New Roman"/>
          <w:sz w:val="24"/>
          <w:szCs w:val="24"/>
        </w:rPr>
        <w:t>И</w:t>
      </w:r>
      <w:r w:rsidR="00F63774" w:rsidRPr="00893C67">
        <w:rPr>
          <w:rFonts w:ascii="Times New Roman" w:hAnsi="Times New Roman" w:cs="Times New Roman"/>
          <w:sz w:val="24"/>
          <w:szCs w:val="24"/>
        </w:rPr>
        <w:t xml:space="preserve">сполнения обязательств по договорам строительного подряда, договорам подряда на осуществление сноса, заключённым с использованием конкурентных способов заключения договоров; </w:t>
      </w:r>
      <w:r w:rsidRPr="00893C67">
        <w:rPr>
          <w:rFonts w:ascii="Times New Roman" w:hAnsi="Times New Roman" w:cs="Times New Roman"/>
          <w:sz w:val="24"/>
          <w:szCs w:val="24"/>
        </w:rPr>
        <w:t>С</w:t>
      </w:r>
      <w:r w:rsidR="00F63774" w:rsidRPr="00893C67">
        <w:rPr>
          <w:rFonts w:ascii="Times New Roman" w:hAnsi="Times New Roman" w:cs="Times New Roman"/>
          <w:sz w:val="24"/>
          <w:szCs w:val="24"/>
        </w:rPr>
        <w:t>оответствия фактического совокупного размера обязательств по договорам строительного подряда, договорам подряда на осуществление сноса, заключённым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внесён взнос в компенсационный фонд обеспечения договорных обязательств Ассоциации</w:t>
      </w:r>
      <w:r w:rsidR="00CE79FD" w:rsidRPr="00893C67">
        <w:rPr>
          <w:rFonts w:ascii="Times New Roman" w:hAnsi="Times New Roman" w:cs="Times New Roman"/>
          <w:sz w:val="24"/>
          <w:szCs w:val="24"/>
        </w:rPr>
        <w:t>.</w:t>
      </w:r>
    </w:p>
    <w:p w14:paraId="2F81A9BD" w14:textId="77777777" w:rsidR="00CE79FD" w:rsidRPr="00893C67" w:rsidRDefault="00CE79FD" w:rsidP="00C06B4F">
      <w:pPr>
        <w:pStyle w:val="ConsPlusNonformat"/>
        <w:keepNext/>
        <w:spacing w:before="120"/>
        <w:ind w:firstLine="454"/>
        <w:rPr>
          <w:rFonts w:ascii="Times New Roman" w:hAnsi="Times New Roman" w:cs="Times New Roman"/>
          <w:sz w:val="24"/>
          <w:szCs w:val="24"/>
        </w:rPr>
      </w:pPr>
      <w:r w:rsidRPr="00893C67">
        <w:rPr>
          <w:rFonts w:ascii="Times New Roman" w:hAnsi="Times New Roman" w:cs="Times New Roman"/>
          <w:sz w:val="24"/>
          <w:szCs w:val="24"/>
        </w:rPr>
        <w:t>СЛУШАЛИ:</w:t>
      </w:r>
    </w:p>
    <w:p w14:paraId="1C599433" w14:textId="09FA81D6" w:rsidR="00CE79FD" w:rsidRPr="00893C67" w:rsidRDefault="00CE79FD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C67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893C67">
        <w:rPr>
          <w:rFonts w:ascii="Times New Roman" w:hAnsi="Times New Roman" w:cs="Times New Roman"/>
          <w:sz w:val="24"/>
          <w:szCs w:val="24"/>
        </w:rPr>
        <w:t xml:space="preserve"> М.Р. предложил</w:t>
      </w:r>
      <w:r w:rsidRPr="00893C67">
        <w:t xml:space="preserve"> </w:t>
      </w:r>
      <w:r w:rsidRPr="00893C67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8F2359" w:rsidRPr="00893C67">
        <w:rPr>
          <w:rFonts w:ascii="Times New Roman" w:hAnsi="Times New Roman" w:cs="Times New Roman"/>
          <w:sz w:val="24"/>
          <w:szCs w:val="24"/>
        </w:rPr>
        <w:t xml:space="preserve">План проверок на 2022 год соблюдения членами АСРО «ГС РМЭ» обязательных требований </w:t>
      </w:r>
      <w:r w:rsidRPr="00893C67">
        <w:rPr>
          <w:rFonts w:ascii="Times New Roman" w:hAnsi="Times New Roman" w:cs="Times New Roman"/>
          <w:sz w:val="24"/>
          <w:szCs w:val="24"/>
        </w:rPr>
        <w:t>и направить его на утверждение Совету АСРО «ГС РМЭ».</w:t>
      </w:r>
    </w:p>
    <w:p w14:paraId="33972884" w14:textId="77777777" w:rsidR="00CE79FD" w:rsidRPr="00893C67" w:rsidRDefault="00CE79FD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6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48FA2E70" w14:textId="592FC0CC" w:rsidR="00CE79FD" w:rsidRPr="00893C67" w:rsidRDefault="00CE79FD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93C67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8F2359" w:rsidRPr="00893C67">
        <w:rPr>
          <w:rFonts w:ascii="Times New Roman" w:hAnsi="Times New Roman" w:cs="Times New Roman"/>
          <w:sz w:val="24"/>
          <w:szCs w:val="24"/>
        </w:rPr>
        <w:t xml:space="preserve">План проверок на 2022 год соблюдения членами АСРО «ГС РМЭ» обязательных требований </w:t>
      </w:r>
      <w:r w:rsidRPr="00893C67">
        <w:rPr>
          <w:rFonts w:ascii="Times New Roman" w:hAnsi="Times New Roman" w:cs="Times New Roman"/>
          <w:sz w:val="24"/>
          <w:szCs w:val="24"/>
        </w:rPr>
        <w:t>и направить его на утверждение Совету АСРО «ГС РМЭ».</w:t>
      </w:r>
    </w:p>
    <w:p w14:paraId="3076B10F" w14:textId="77777777" w:rsidR="00CE79FD" w:rsidRPr="00893C67" w:rsidRDefault="00CE79FD" w:rsidP="00C06B4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93C67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893C67">
        <w:rPr>
          <w:rFonts w:ascii="Times New Roman" w:hAnsi="Times New Roman" w:cs="Times New Roman"/>
          <w:b/>
          <w:sz w:val="24"/>
          <w:szCs w:val="24"/>
        </w:rPr>
        <w:t>4</w:t>
      </w:r>
      <w:r w:rsidRPr="00893C67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893C67">
        <w:rPr>
          <w:rFonts w:ascii="Times New Roman" w:hAnsi="Times New Roman" w:cs="Times New Roman"/>
          <w:b/>
          <w:sz w:val="24"/>
          <w:szCs w:val="24"/>
        </w:rPr>
        <w:t>0</w:t>
      </w:r>
      <w:r w:rsidRPr="00893C67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893C67">
        <w:rPr>
          <w:rFonts w:ascii="Times New Roman" w:hAnsi="Times New Roman" w:cs="Times New Roman"/>
          <w:b/>
          <w:sz w:val="24"/>
          <w:szCs w:val="24"/>
        </w:rPr>
        <w:t>0</w:t>
      </w:r>
      <w:r w:rsidRPr="00893C67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54736384" w14:textId="77777777" w:rsidR="00CE79FD" w:rsidRPr="00893C67" w:rsidRDefault="00CE79FD" w:rsidP="00C06B4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93C67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1A13722" w14:textId="77777777" w:rsidR="00F221CC" w:rsidRPr="00893C67" w:rsidRDefault="00F221CC" w:rsidP="00C06B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0CCF61B" w14:textId="77777777" w:rsidR="00F221CC" w:rsidRPr="00893C67" w:rsidRDefault="00F221CC" w:rsidP="00C06B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776ED2" w14:textId="60AFC727" w:rsidR="00D06336" w:rsidRPr="00893C67" w:rsidRDefault="00D06336" w:rsidP="00C06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C6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D1C07" w:rsidRPr="00893C67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893C67">
        <w:rPr>
          <w:rFonts w:ascii="Times New Roman" w:hAnsi="Times New Roman" w:cs="Times New Roman"/>
          <w:sz w:val="24"/>
          <w:szCs w:val="24"/>
        </w:rPr>
        <w:tab/>
      </w:r>
      <w:r w:rsidR="003D1C07" w:rsidRPr="00893C67">
        <w:rPr>
          <w:rFonts w:ascii="Times New Roman" w:hAnsi="Times New Roman" w:cs="Times New Roman"/>
          <w:sz w:val="24"/>
          <w:szCs w:val="24"/>
        </w:rPr>
        <w:tab/>
      </w:r>
      <w:r w:rsidRPr="00893C67">
        <w:rPr>
          <w:rFonts w:ascii="Times New Roman" w:hAnsi="Times New Roman" w:cs="Times New Roman"/>
          <w:sz w:val="24"/>
          <w:szCs w:val="24"/>
        </w:rPr>
        <w:tab/>
      </w:r>
      <w:r w:rsidRPr="00893C67">
        <w:rPr>
          <w:rFonts w:ascii="Times New Roman" w:hAnsi="Times New Roman" w:cs="Times New Roman"/>
          <w:sz w:val="24"/>
          <w:szCs w:val="24"/>
        </w:rPr>
        <w:tab/>
      </w:r>
      <w:r w:rsidRPr="00893C67">
        <w:rPr>
          <w:rFonts w:ascii="Times New Roman" w:hAnsi="Times New Roman" w:cs="Times New Roman"/>
          <w:sz w:val="24"/>
          <w:szCs w:val="24"/>
        </w:rPr>
        <w:tab/>
      </w:r>
      <w:r w:rsidR="00995FAB" w:rsidRPr="00893C67">
        <w:rPr>
          <w:rFonts w:ascii="Times New Roman" w:hAnsi="Times New Roman" w:cs="Times New Roman"/>
          <w:sz w:val="24"/>
          <w:szCs w:val="24"/>
        </w:rPr>
        <w:t xml:space="preserve">    </w:t>
      </w:r>
      <w:r w:rsidR="00752F10" w:rsidRPr="00893C67">
        <w:rPr>
          <w:rFonts w:ascii="Times New Roman" w:hAnsi="Times New Roman" w:cs="Times New Roman"/>
          <w:sz w:val="24"/>
          <w:szCs w:val="24"/>
        </w:rPr>
        <w:t xml:space="preserve"> </w:t>
      </w:r>
      <w:r w:rsidR="00995FAB" w:rsidRPr="00893C6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93C67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893C67">
        <w:rPr>
          <w:rFonts w:ascii="Times New Roman" w:hAnsi="Times New Roman" w:cs="Times New Roman"/>
          <w:sz w:val="24"/>
          <w:szCs w:val="24"/>
        </w:rPr>
        <w:t xml:space="preserve"> М. Р.</w:t>
      </w:r>
    </w:p>
    <w:p w14:paraId="01E3758A" w14:textId="77777777" w:rsidR="00D06336" w:rsidRPr="00893C67" w:rsidRDefault="00D06336" w:rsidP="00C06B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20DD5E" w14:textId="77777777" w:rsidR="00D06336" w:rsidRPr="00893C67" w:rsidRDefault="00D06336" w:rsidP="00C06B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ED58F3" w14:textId="616E392C" w:rsidR="00B61A3A" w:rsidRPr="00893C67" w:rsidRDefault="00D06336" w:rsidP="00C06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C6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D1C07" w:rsidRPr="00893C67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D1C07" w:rsidRPr="00893C67">
        <w:rPr>
          <w:rFonts w:ascii="Times New Roman" w:hAnsi="Times New Roman" w:cs="Times New Roman"/>
          <w:sz w:val="24"/>
          <w:szCs w:val="24"/>
        </w:rPr>
        <w:tab/>
      </w:r>
      <w:r w:rsidR="003D1C07" w:rsidRPr="00893C67">
        <w:rPr>
          <w:rFonts w:ascii="Times New Roman" w:hAnsi="Times New Roman" w:cs="Times New Roman"/>
          <w:sz w:val="24"/>
          <w:szCs w:val="24"/>
        </w:rPr>
        <w:tab/>
      </w:r>
      <w:r w:rsidR="003D1C07" w:rsidRPr="00893C67">
        <w:rPr>
          <w:rFonts w:ascii="Times New Roman" w:hAnsi="Times New Roman" w:cs="Times New Roman"/>
          <w:sz w:val="24"/>
          <w:szCs w:val="24"/>
        </w:rPr>
        <w:tab/>
      </w:r>
      <w:r w:rsidR="003D1C07" w:rsidRPr="00893C67">
        <w:rPr>
          <w:rFonts w:ascii="Times New Roman" w:hAnsi="Times New Roman" w:cs="Times New Roman"/>
          <w:sz w:val="24"/>
          <w:szCs w:val="24"/>
        </w:rPr>
        <w:tab/>
      </w:r>
      <w:r w:rsidR="00752F10" w:rsidRPr="00893C67">
        <w:rPr>
          <w:rFonts w:ascii="Times New Roman" w:hAnsi="Times New Roman" w:cs="Times New Roman"/>
          <w:sz w:val="24"/>
          <w:szCs w:val="24"/>
        </w:rPr>
        <w:tab/>
      </w:r>
      <w:r w:rsidR="00752F10" w:rsidRPr="00893C6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26167" w:rsidRPr="00893C6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C44EB8" w:rsidRPr="00893C67">
        <w:rPr>
          <w:rFonts w:ascii="Times New Roman" w:hAnsi="Times New Roman" w:cs="Times New Roman"/>
          <w:sz w:val="24"/>
          <w:szCs w:val="24"/>
        </w:rPr>
        <w:t>Матрёнина</w:t>
      </w:r>
      <w:proofErr w:type="spellEnd"/>
      <w:r w:rsidR="00C44EB8" w:rsidRPr="00893C67">
        <w:rPr>
          <w:rFonts w:ascii="Times New Roman" w:hAnsi="Times New Roman" w:cs="Times New Roman"/>
          <w:sz w:val="24"/>
          <w:szCs w:val="24"/>
        </w:rPr>
        <w:t xml:space="preserve"> С. А</w:t>
      </w:r>
      <w:r w:rsidRPr="00893C67">
        <w:rPr>
          <w:rFonts w:ascii="Times New Roman" w:hAnsi="Times New Roman" w:cs="Times New Roman"/>
          <w:sz w:val="24"/>
          <w:szCs w:val="24"/>
        </w:rPr>
        <w:t>.</w:t>
      </w:r>
    </w:p>
    <w:sectPr w:rsidR="00B61A3A" w:rsidRPr="00893C67" w:rsidSect="003656EE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594DF" w14:textId="77777777" w:rsidR="00FB7314" w:rsidRDefault="00FB7314" w:rsidP="008E1624">
      <w:pPr>
        <w:spacing w:after="0" w:line="240" w:lineRule="auto"/>
      </w:pPr>
      <w:r>
        <w:separator/>
      </w:r>
    </w:p>
  </w:endnote>
  <w:endnote w:type="continuationSeparator" w:id="0">
    <w:p w14:paraId="60CB66EF" w14:textId="77777777" w:rsidR="00FB7314" w:rsidRDefault="00FB7314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A05F0B">
          <w:rPr>
            <w:rFonts w:ascii="Times New Roman" w:hAnsi="Times New Roman"/>
            <w:noProof/>
            <w:sz w:val="24"/>
            <w:szCs w:val="24"/>
          </w:rPr>
          <w:t>1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AEF68" w14:textId="77777777" w:rsidR="00FB7314" w:rsidRDefault="00FB7314" w:rsidP="008E1624">
      <w:pPr>
        <w:spacing w:after="0" w:line="240" w:lineRule="auto"/>
      </w:pPr>
      <w:r>
        <w:separator/>
      </w:r>
    </w:p>
  </w:footnote>
  <w:footnote w:type="continuationSeparator" w:id="0">
    <w:p w14:paraId="2FF88FCE" w14:textId="77777777" w:rsidR="00FB7314" w:rsidRDefault="00FB7314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1278"/>
    <w:multiLevelType w:val="hybridMultilevel"/>
    <w:tmpl w:val="063C8D06"/>
    <w:lvl w:ilvl="0" w:tplc="D05A94D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4F18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07A1"/>
    <w:rsid w:val="001216AC"/>
    <w:rsid w:val="00121F7F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66E9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C06"/>
    <w:rsid w:val="00292EA2"/>
    <w:rsid w:val="0029483B"/>
    <w:rsid w:val="00294CF3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27F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42E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2FF3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6EE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050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5866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481B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2326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F3"/>
    <w:rsid w:val="00610C1D"/>
    <w:rsid w:val="006116A2"/>
    <w:rsid w:val="00611E43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793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3D3"/>
    <w:rsid w:val="00660126"/>
    <w:rsid w:val="006603AB"/>
    <w:rsid w:val="006607E1"/>
    <w:rsid w:val="00660B39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1F63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A16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288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4F34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0B8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4A0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1F90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5B7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8E1"/>
    <w:rsid w:val="00817C4A"/>
    <w:rsid w:val="00817CEE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41AC8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2275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8D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4DF7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3C67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359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27578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768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66F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5CA1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5F0B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06A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6D87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4709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34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3A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396"/>
    <w:rsid w:val="00B057BF"/>
    <w:rsid w:val="00B059A2"/>
    <w:rsid w:val="00B05BFC"/>
    <w:rsid w:val="00B05C88"/>
    <w:rsid w:val="00B05CD0"/>
    <w:rsid w:val="00B05EFA"/>
    <w:rsid w:val="00B0655C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0B8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67F33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335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06B4F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2AA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9D"/>
    <w:rsid w:val="00C44EB8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D29"/>
    <w:rsid w:val="00C60EE5"/>
    <w:rsid w:val="00C61876"/>
    <w:rsid w:val="00C6239F"/>
    <w:rsid w:val="00C635DE"/>
    <w:rsid w:val="00C63F36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9FD"/>
    <w:rsid w:val="00CE7DB1"/>
    <w:rsid w:val="00CF00B7"/>
    <w:rsid w:val="00CF0137"/>
    <w:rsid w:val="00CF0AF3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1039D"/>
    <w:rsid w:val="00D103F7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1B13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1A0"/>
    <w:rsid w:val="00DC1527"/>
    <w:rsid w:val="00DC18CB"/>
    <w:rsid w:val="00DC24EB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2A19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27A02"/>
    <w:rsid w:val="00E30161"/>
    <w:rsid w:val="00E301B7"/>
    <w:rsid w:val="00E3060E"/>
    <w:rsid w:val="00E30CB3"/>
    <w:rsid w:val="00E30FEB"/>
    <w:rsid w:val="00E318C6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976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1CC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3774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7A5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02D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314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0DAC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90004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1FB3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5C42"/>
    <w:rsid w:val="002F6250"/>
    <w:rsid w:val="002F6B3A"/>
    <w:rsid w:val="0031242C"/>
    <w:rsid w:val="00314B3B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77D20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34E1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50C3"/>
    <w:rsid w:val="00B971F8"/>
    <w:rsid w:val="00B971FC"/>
    <w:rsid w:val="00BA2FB7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3239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7580"/>
    <w:rsid w:val="00C87B20"/>
    <w:rsid w:val="00C929D1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2F7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C068-208F-4F2B-BB29-F46E66E0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2</cp:revision>
  <cp:lastPrinted>2021-12-24T06:34:00Z</cp:lastPrinted>
  <dcterms:created xsi:type="dcterms:W3CDTF">2021-12-24T08:05:00Z</dcterms:created>
  <dcterms:modified xsi:type="dcterms:W3CDTF">2021-12-24T08:05:00Z</dcterms:modified>
</cp:coreProperties>
</file>